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EECFA" w14:textId="77777777" w:rsidR="00BF4E25" w:rsidRPr="0073296F" w:rsidRDefault="00BF4E25" w:rsidP="00BF4E25">
      <w:pPr>
        <w:pStyle w:val="TitoloDocumento"/>
        <w:jc w:val="both"/>
        <w:rPr>
          <w:color w:val="0077CF"/>
          <w:sz w:val="28"/>
          <w:szCs w:val="28"/>
        </w:rPr>
      </w:pPr>
      <w:r w:rsidRPr="0073296F">
        <w:rPr>
          <w:color w:val="0077CF"/>
          <w:sz w:val="28"/>
          <w:szCs w:val="28"/>
        </w:rPr>
        <w:t>ID 2912 - Gara a procedura aperta, suddivisa in due Lotti, per l’acquisizione dei servizi di conduzione, manutenzione e supporto specialistico per la gestione e l’evoluzione dell’infrastruttura ICT di INAIL</w:t>
      </w:r>
    </w:p>
    <w:p w14:paraId="3A160D7C" w14:textId="77777777" w:rsidR="00BF4E25" w:rsidRDefault="00BF4E25" w:rsidP="00BF4E25">
      <w:pPr>
        <w:pStyle w:val="TitoloDocumento"/>
        <w:jc w:val="both"/>
        <w:rPr>
          <w:color w:val="0077CF"/>
          <w:sz w:val="28"/>
          <w:szCs w:val="28"/>
        </w:rPr>
      </w:pPr>
    </w:p>
    <w:p w14:paraId="7B101FA4" w14:textId="68BE46A7" w:rsidR="00BF4E25" w:rsidRDefault="00BF4E25" w:rsidP="00BF4E25">
      <w:pPr>
        <w:pStyle w:val="TitoloDocumento"/>
        <w:jc w:val="both"/>
        <w:rPr>
          <w:color w:val="0077CF"/>
          <w:sz w:val="28"/>
          <w:szCs w:val="28"/>
        </w:rPr>
      </w:pPr>
      <w:r>
        <w:rPr>
          <w:color w:val="0077CF"/>
          <w:sz w:val="28"/>
          <w:szCs w:val="28"/>
        </w:rPr>
        <w:t xml:space="preserve">Allegato 5: </w:t>
      </w:r>
      <w:r w:rsidR="00C51A1E">
        <w:rPr>
          <w:color w:val="0077CF"/>
          <w:sz w:val="28"/>
          <w:szCs w:val="28"/>
        </w:rPr>
        <w:t xml:space="preserve">Relazione </w:t>
      </w:r>
      <w:r>
        <w:rPr>
          <w:color w:val="0077CF"/>
          <w:sz w:val="28"/>
          <w:szCs w:val="28"/>
        </w:rPr>
        <w:t>Tecnica</w:t>
      </w:r>
      <w:r w:rsidR="00C51A1E">
        <w:rPr>
          <w:color w:val="0077CF"/>
          <w:sz w:val="28"/>
          <w:szCs w:val="28"/>
        </w:rPr>
        <w:t xml:space="preserve"> Lotto 2</w:t>
      </w:r>
    </w:p>
    <w:p w14:paraId="349ACF5D" w14:textId="77777777" w:rsidR="00BF4E25" w:rsidRPr="0073296F" w:rsidRDefault="00BF4E25" w:rsidP="00BF4E25">
      <w:pPr>
        <w:pStyle w:val="TitoloDocumento"/>
        <w:jc w:val="both"/>
        <w:rPr>
          <w:color w:val="0077CF"/>
          <w:sz w:val="28"/>
          <w:szCs w:val="28"/>
        </w:rPr>
      </w:pPr>
    </w:p>
    <w:p w14:paraId="3211F522" w14:textId="77777777" w:rsidR="00BF4E25" w:rsidRPr="0073296F" w:rsidRDefault="00BF4E25" w:rsidP="00BF4E25">
      <w:pPr>
        <w:spacing w:after="200" w:line="276" w:lineRule="auto"/>
        <w:rPr>
          <w:rFonts w:ascii="Arial" w:eastAsia="Calibri" w:hAnsi="Arial" w:cs="Arial"/>
          <w:b/>
          <w:color w:val="000000"/>
        </w:rPr>
      </w:pPr>
      <w:r w:rsidRPr="0073296F">
        <w:rPr>
          <w:rFonts w:ascii="Arial" w:eastAsia="Calibri" w:hAnsi="Arial" w:cs="Arial"/>
          <w:b/>
          <w:color w:val="000000"/>
        </w:rPr>
        <w:t xml:space="preserve">CLASSIFICAZIONE CONSIP: </w:t>
      </w:r>
      <w:r>
        <w:rPr>
          <w:rFonts w:ascii="Arial" w:eastAsia="Calibri" w:hAnsi="Arial" w:cs="Arial"/>
          <w:b/>
          <w:color w:val="000000"/>
        </w:rPr>
        <w:t>AMBITO PUBBLICO</w:t>
      </w:r>
    </w:p>
    <w:p w14:paraId="75F5E4BA" w14:textId="496E5E85" w:rsidR="00BF4E25" w:rsidRDefault="00BF4E25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C09991B" w14:textId="1875F9B6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lastRenderedPageBreak/>
        <w:t>L’</w:t>
      </w:r>
      <w:r w:rsidRPr="00C660AE">
        <w:rPr>
          <w:rStyle w:val="StileCorsivo"/>
          <w:rFonts w:ascii="Arial" w:hAnsi="Arial" w:cs="Arial"/>
          <w:szCs w:val="20"/>
        </w:rPr>
        <w:t xml:space="preserve">Offerta tecnica </w:t>
      </w:r>
      <w:r w:rsidRPr="00C660AE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Pr="00C660AE">
        <w:rPr>
          <w:rFonts w:ascii="Arial" w:hAnsi="Arial" w:cs="Arial"/>
          <w:szCs w:val="20"/>
        </w:rPr>
        <w:t xml:space="preserve">da una </w:t>
      </w:r>
      <w:r w:rsidRPr="00C660AE">
        <w:rPr>
          <w:rFonts w:ascii="Arial" w:hAnsi="Arial" w:cs="Arial"/>
          <w:b/>
          <w:bCs/>
          <w:szCs w:val="20"/>
        </w:rPr>
        <w:t>RELAZIONE TECNICA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Cs/>
          <w:szCs w:val="20"/>
        </w:rPr>
        <w:t>conforme al fac-simile di seguito riportato</w:t>
      </w:r>
      <w:r w:rsidRPr="00C660AE">
        <w:rPr>
          <w:rFonts w:ascii="Arial" w:hAnsi="Arial" w:cs="Arial"/>
          <w:szCs w:val="20"/>
        </w:rPr>
        <w:t xml:space="preserve"> che dovrà contenere una descrizione completa e dettagliata dei prodotti e servizi offerti</w:t>
      </w:r>
      <w:r w:rsidR="00BF4E25">
        <w:rPr>
          <w:rFonts w:ascii="Arial" w:hAnsi="Arial" w:cs="Arial"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che dovranno essere conformi ai requisiti indicati dal Capitolato Tecnico.</w:t>
      </w:r>
    </w:p>
    <w:p w14:paraId="77438C41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75688595" w14:textId="3C389655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/>
          <w:iCs/>
          <w:szCs w:val="20"/>
        </w:rPr>
        <w:t xml:space="preserve"> </w:t>
      </w:r>
    </w:p>
    <w:p w14:paraId="45D99B97" w14:textId="2D8B2364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BF4E25">
        <w:rPr>
          <w:rStyle w:val="Grassetto"/>
          <w:rFonts w:ascii="Arial" w:hAnsi="Arial" w:cs="Arial"/>
          <w:b w:val="0"/>
          <w:szCs w:val="20"/>
        </w:rPr>
        <w:t>10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; 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343BC160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BF4E25">
        <w:rPr>
          <w:rFonts w:ascii="Arial" w:hAnsi="Arial" w:cs="Arial"/>
          <w:szCs w:val="20"/>
        </w:rPr>
        <w:t xml:space="preserve">40 </w:t>
      </w:r>
      <w:r w:rsidRPr="00C660AE">
        <w:rPr>
          <w:rFonts w:ascii="Arial" w:hAnsi="Arial" w:cs="Arial"/>
          <w:szCs w:val="20"/>
        </w:rPr>
        <w:t>(</w:t>
      </w:r>
      <w:r w:rsidR="00BF4E25">
        <w:rPr>
          <w:rFonts w:ascii="Arial" w:hAnsi="Arial" w:cs="Arial"/>
          <w:szCs w:val="20"/>
        </w:rPr>
        <w:t>quaranta</w:t>
      </w:r>
      <w:r w:rsidRPr="00C660AE">
        <w:rPr>
          <w:rFonts w:ascii="Arial" w:hAnsi="Arial" w:cs="Arial"/>
          <w:szCs w:val="20"/>
        </w:rPr>
        <w:t>) pagine.</w:t>
      </w:r>
    </w:p>
    <w:p w14:paraId="3F2C8DCB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2B486E54" w14:textId="7C7CD1B3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Si precisa che</w:t>
      </w:r>
      <w:r w:rsidR="00BF4E25">
        <w:rPr>
          <w:rFonts w:ascii="Arial" w:hAnsi="Arial" w:cs="Arial"/>
          <w:szCs w:val="20"/>
        </w:rPr>
        <w:t>:</w:t>
      </w:r>
    </w:p>
    <w:p w14:paraId="14BD4E3B" w14:textId="002B41D9" w:rsidR="00FA4CB6" w:rsidRPr="00C660AE" w:rsidRDefault="00BF4E25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="00FA4CB6" w:rsidRPr="00C660AE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</w:t>
      </w:r>
      <w:r>
        <w:rPr>
          <w:rFonts w:ascii="Arial" w:hAnsi="Arial" w:cs="Arial"/>
          <w:szCs w:val="20"/>
        </w:rPr>
        <w:t>C</w:t>
      </w:r>
      <w:r w:rsidR="00FA4CB6" w:rsidRPr="00C660AE">
        <w:rPr>
          <w:rFonts w:ascii="Arial" w:hAnsi="Arial" w:cs="Arial"/>
          <w:szCs w:val="20"/>
        </w:rPr>
        <w:t xml:space="preserve">ommissione ai fini della valutazione dell’offerta; </w:t>
      </w:r>
    </w:p>
    <w:p w14:paraId="3D6EEC60" w14:textId="0570E1A5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(ii) nel numero delle pagine stabilito non verranno in ogni caso computati l’indice e l’eventuale copertina della Relazione Tecnica. 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DB4972C" w14:textId="4D2CA00E" w:rsidR="00161355" w:rsidRDefault="00FA4CB6" w:rsidP="00FA4CB6">
      <w:pPr>
        <w:rPr>
          <w:rFonts w:ascii="Arial" w:hAnsi="Arial" w:cs="Arial"/>
          <w:b/>
          <w:szCs w:val="20"/>
        </w:rPr>
      </w:pPr>
      <w:r w:rsidRPr="00C660AE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C660AE">
        <w:rPr>
          <w:rFonts w:ascii="Arial" w:hAnsi="Arial" w:cs="Arial"/>
          <w:b/>
          <w:szCs w:val="20"/>
        </w:rPr>
        <w:t xml:space="preserve"> </w:t>
      </w:r>
    </w:p>
    <w:p w14:paraId="44052A3A" w14:textId="77777777" w:rsidR="00161355" w:rsidRDefault="00161355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14:paraId="44186360" w14:textId="77777777" w:rsidR="00FA4CB6" w:rsidRPr="00C660AE" w:rsidRDefault="00FA4CB6" w:rsidP="00FA4CB6">
      <w:pPr>
        <w:rPr>
          <w:rFonts w:ascii="Arial" w:hAnsi="Arial" w:cs="Arial"/>
          <w:szCs w:val="20"/>
          <w:u w:val="single"/>
        </w:rPr>
      </w:pPr>
    </w:p>
    <w:p w14:paraId="19AE17DF" w14:textId="4B433F45" w:rsidR="00FA4CB6" w:rsidRPr="00C660AE" w:rsidRDefault="00FA4CB6" w:rsidP="00161355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t>SCHEMA DI RISPOSTA</w:t>
      </w:r>
    </w:p>
    <w:p w14:paraId="69435750" w14:textId="29367338" w:rsidR="00161355" w:rsidRPr="00161355" w:rsidRDefault="00FA4CB6" w:rsidP="00161355">
      <w:pPr>
        <w:pStyle w:val="Corpotesto"/>
        <w:rPr>
          <w:rFonts w:ascii="Arial" w:hAnsi="Arial" w:cs="Arial"/>
          <w:b/>
          <w:caps/>
          <w:szCs w:val="20"/>
        </w:rPr>
      </w:pPr>
      <w:r w:rsidRPr="00C660AE">
        <w:rPr>
          <w:rStyle w:val="BLOCKBOLD"/>
          <w:rFonts w:ascii="Arial" w:hAnsi="Arial" w:cs="Arial"/>
        </w:rPr>
        <w:t xml:space="preserve">RELAZIONE TECNICA </w:t>
      </w:r>
      <w:r w:rsidR="00161355" w:rsidRPr="00161355">
        <w:rPr>
          <w:rFonts w:ascii="Arial" w:hAnsi="Arial" w:cs="Arial"/>
          <w:b/>
          <w:caps/>
          <w:szCs w:val="20"/>
        </w:rPr>
        <w:t xml:space="preserve">per la Gara a procedura aperta, SUDDIVISA IN DUE LOTTI, per l’affidamento dei servizi di conduzione, manutenzione e supporto specialistico per la gestione e l’evoluzione dell’infrastruttura ICT di INAIL </w:t>
      </w:r>
      <w:r w:rsidR="00161355">
        <w:rPr>
          <w:rFonts w:ascii="Arial" w:hAnsi="Arial" w:cs="Arial"/>
          <w:b/>
          <w:caps/>
          <w:szCs w:val="20"/>
        </w:rPr>
        <w:t>-</w:t>
      </w:r>
      <w:r w:rsidR="00161355" w:rsidRPr="00161355">
        <w:rPr>
          <w:rFonts w:ascii="Arial" w:hAnsi="Arial" w:cs="Arial"/>
          <w:b/>
          <w:caps/>
          <w:szCs w:val="20"/>
        </w:rPr>
        <w:t xml:space="preserve"> ID 2</w:t>
      </w:r>
      <w:r w:rsidR="00161355">
        <w:rPr>
          <w:rFonts w:ascii="Arial" w:hAnsi="Arial" w:cs="Arial"/>
          <w:b/>
          <w:caps/>
          <w:szCs w:val="20"/>
        </w:rPr>
        <w:t>912 -</w:t>
      </w:r>
      <w:r w:rsidR="00161355" w:rsidRPr="00161355">
        <w:rPr>
          <w:rFonts w:ascii="Arial" w:hAnsi="Arial" w:cs="Arial"/>
          <w:b/>
          <w:caps/>
          <w:szCs w:val="20"/>
        </w:rPr>
        <w:t xml:space="preserve"> Lotto </w:t>
      </w:r>
      <w:r w:rsidR="00C51A1E">
        <w:rPr>
          <w:rFonts w:ascii="Arial" w:hAnsi="Arial" w:cs="Arial"/>
          <w:b/>
          <w:caps/>
          <w:szCs w:val="20"/>
        </w:rPr>
        <w:t>2</w:t>
      </w:r>
    </w:p>
    <w:p w14:paraId="46D6749E" w14:textId="57799604" w:rsidR="00FA4CB6" w:rsidRPr="00C660AE" w:rsidRDefault="00FA4CB6" w:rsidP="00FA4CB6">
      <w:pPr>
        <w:pStyle w:val="Corpotesto"/>
        <w:rPr>
          <w:rStyle w:val="BLOCKBOLD"/>
          <w:rFonts w:ascii="Arial" w:hAnsi="Arial" w:cs="Arial"/>
        </w:rPr>
      </w:pPr>
    </w:p>
    <w:p w14:paraId="614D5620" w14:textId="77777777" w:rsidR="00FA4CB6" w:rsidRPr="00C660AE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1.</w:t>
      </w:r>
      <w:r w:rsidRPr="00C660AE">
        <w:rPr>
          <w:rStyle w:val="BLOCKBOLD"/>
          <w:rFonts w:ascii="Arial" w:hAnsi="Arial" w:cs="Arial"/>
        </w:rPr>
        <w:tab/>
        <w:t>PREMESSA</w:t>
      </w:r>
    </w:p>
    <w:p w14:paraId="6EEDE5DC" w14:textId="77777777" w:rsidR="00FA4CB6" w:rsidRPr="00C660AE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2.</w:t>
      </w:r>
      <w:r w:rsidRPr="00C660AE">
        <w:rPr>
          <w:rStyle w:val="BLOCKBOLD"/>
          <w:rFonts w:ascii="Arial" w:hAnsi="Arial" w:cs="Arial"/>
        </w:rPr>
        <w:tab/>
        <w:t>PRESENTAZIONE E DESCRIZIONE OFFERENTE</w:t>
      </w:r>
    </w:p>
    <w:p w14:paraId="379819C4" w14:textId="77777777" w:rsidR="00FA4CB6" w:rsidRPr="00CB02FC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</w:p>
    <w:p w14:paraId="1849C574" w14:textId="77777777" w:rsidR="00161355" w:rsidRPr="00161355" w:rsidRDefault="00161355" w:rsidP="00161355">
      <w:pPr>
        <w:rPr>
          <w:rFonts w:ascii="Arial" w:hAnsi="Arial" w:cs="Arial"/>
          <w:b/>
          <w:szCs w:val="20"/>
        </w:rPr>
      </w:pPr>
      <w:r w:rsidRPr="00161355">
        <w:rPr>
          <w:rFonts w:ascii="Arial" w:hAnsi="Arial" w:cs="Arial"/>
          <w:b/>
          <w:szCs w:val="20"/>
        </w:rPr>
        <w:t>3.</w:t>
      </w:r>
      <w:r w:rsidRPr="00161355">
        <w:rPr>
          <w:rFonts w:ascii="Arial" w:hAnsi="Arial" w:cs="Arial"/>
          <w:b/>
          <w:szCs w:val="20"/>
        </w:rPr>
        <w:tab/>
        <w:t>Capacità organizzativa del concorrente</w:t>
      </w:r>
    </w:p>
    <w:p w14:paraId="6128A198" w14:textId="77777777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1 - </w:t>
      </w:r>
      <w:r w:rsidRPr="00161355">
        <w:rPr>
          <w:rFonts w:ascii="Arial" w:hAnsi="Arial" w:cs="Arial"/>
          <w:bCs/>
          <w:szCs w:val="20"/>
        </w:rPr>
        <w:t>Capacità organizzativa del concorrente, descritto al par. 17.1 “Criteri di valutazione dell’offerta tecnica” del Disciplinare di gara)</w:t>
      </w:r>
    </w:p>
    <w:p w14:paraId="6ECC35BC" w14:textId="77777777" w:rsidR="00161355" w:rsidRPr="00161355" w:rsidRDefault="00161355" w:rsidP="00161355">
      <w:pPr>
        <w:rPr>
          <w:rFonts w:ascii="Arial" w:hAnsi="Arial" w:cs="Arial"/>
          <w:b/>
          <w:szCs w:val="20"/>
        </w:rPr>
      </w:pPr>
      <w:r w:rsidRPr="00161355">
        <w:rPr>
          <w:rFonts w:ascii="Arial" w:hAnsi="Arial" w:cs="Arial"/>
          <w:b/>
          <w:szCs w:val="20"/>
        </w:rPr>
        <w:t>4.</w:t>
      </w:r>
      <w:r w:rsidRPr="00161355">
        <w:rPr>
          <w:rFonts w:ascii="Arial" w:hAnsi="Arial" w:cs="Arial"/>
          <w:b/>
          <w:szCs w:val="20"/>
        </w:rPr>
        <w:tab/>
        <w:t>Capacità organizzativa del servizio</w:t>
      </w:r>
    </w:p>
    <w:p w14:paraId="2B364E41" w14:textId="77777777" w:rsid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2 - </w:t>
      </w:r>
      <w:r w:rsidRPr="00161355">
        <w:rPr>
          <w:rFonts w:ascii="Arial" w:hAnsi="Arial" w:cs="Arial"/>
          <w:bCs/>
          <w:szCs w:val="20"/>
        </w:rPr>
        <w:t>Capacità organizzativa del servizio, descritto al par. 17.1 “Criteri di valutazione dell’offerta tecnica” del Disciplinare di gara)</w:t>
      </w:r>
    </w:p>
    <w:p w14:paraId="5D64EF40" w14:textId="0D20FC81" w:rsidR="00161355" w:rsidRPr="00161355" w:rsidRDefault="00161355" w:rsidP="00161355">
      <w:pPr>
        <w:rPr>
          <w:rFonts w:ascii="Arial" w:hAnsi="Arial" w:cs="Arial"/>
          <w:b/>
          <w:szCs w:val="20"/>
        </w:rPr>
      </w:pPr>
      <w:r w:rsidRPr="00161355">
        <w:rPr>
          <w:rFonts w:ascii="Arial" w:hAnsi="Arial" w:cs="Arial"/>
          <w:b/>
          <w:szCs w:val="20"/>
        </w:rPr>
        <w:t>5.</w:t>
      </w:r>
      <w:r w:rsidRPr="00161355">
        <w:rPr>
          <w:rFonts w:ascii="Arial" w:hAnsi="Arial" w:cs="Arial"/>
          <w:b/>
          <w:szCs w:val="20"/>
        </w:rPr>
        <w:tab/>
        <w:t>Know How Tecnologico e Infrastrutturale</w:t>
      </w:r>
    </w:p>
    <w:p w14:paraId="043B49B6" w14:textId="6374440F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C51A1E">
        <w:rPr>
          <w:rFonts w:ascii="Arial" w:hAnsi="Arial" w:cs="Arial"/>
          <w:szCs w:val="20"/>
        </w:rPr>
        <w:t>3</w:t>
      </w:r>
      <w:r w:rsidRPr="00161355">
        <w:rPr>
          <w:rFonts w:ascii="Arial" w:hAnsi="Arial" w:cs="Arial"/>
          <w:szCs w:val="20"/>
        </w:rPr>
        <w:t xml:space="preserve"> - Know How Tecnologico e Infrastrutturale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71878E53" w14:textId="5B5081CC" w:rsidR="00161355" w:rsidRPr="00161355" w:rsidRDefault="00C51A1E" w:rsidP="00161355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6</w:t>
      </w:r>
      <w:r w:rsidR="00161355" w:rsidRPr="00161355">
        <w:rPr>
          <w:rFonts w:ascii="Arial" w:hAnsi="Arial" w:cs="Arial"/>
          <w:b/>
          <w:szCs w:val="20"/>
        </w:rPr>
        <w:t>.</w:t>
      </w:r>
      <w:r w:rsidR="00161355" w:rsidRPr="00161355">
        <w:rPr>
          <w:rFonts w:ascii="Arial" w:hAnsi="Arial" w:cs="Arial"/>
          <w:b/>
          <w:szCs w:val="20"/>
        </w:rPr>
        <w:tab/>
        <w:t>Strutture tecniche di supporto</w:t>
      </w:r>
    </w:p>
    <w:p w14:paraId="786C03BB" w14:textId="4C7961E1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C51A1E">
        <w:rPr>
          <w:rFonts w:ascii="Arial" w:hAnsi="Arial" w:cs="Arial"/>
          <w:szCs w:val="20"/>
        </w:rPr>
        <w:t>4</w:t>
      </w:r>
      <w:r w:rsidRPr="00161355">
        <w:rPr>
          <w:rFonts w:ascii="Arial" w:hAnsi="Arial" w:cs="Arial"/>
          <w:szCs w:val="20"/>
        </w:rPr>
        <w:t xml:space="preserve"> - Strutture tecniche di supporto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62D80741" w14:textId="179E71A5" w:rsidR="00161355" w:rsidRPr="00161355" w:rsidRDefault="00C51A1E" w:rsidP="00161355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7</w:t>
      </w:r>
      <w:r w:rsidR="00161355" w:rsidRPr="00161355">
        <w:rPr>
          <w:rFonts w:ascii="Arial" w:hAnsi="Arial" w:cs="Arial"/>
          <w:b/>
          <w:szCs w:val="20"/>
        </w:rPr>
        <w:t>.</w:t>
      </w:r>
      <w:r w:rsidR="00161355" w:rsidRPr="00161355">
        <w:rPr>
          <w:rFonts w:ascii="Arial" w:hAnsi="Arial" w:cs="Arial"/>
          <w:b/>
          <w:szCs w:val="20"/>
        </w:rPr>
        <w:tab/>
      </w:r>
      <w:r w:rsidRPr="00C51A1E">
        <w:rPr>
          <w:rFonts w:ascii="Arial" w:hAnsi="Arial" w:cs="Arial"/>
          <w:b/>
          <w:bCs/>
          <w:szCs w:val="20"/>
        </w:rPr>
        <w:t>Proposta progettuale per i servizi di Supporto specialistico alla definizione delle linee strategiche di evoluzione tecnologica ICT</w:t>
      </w:r>
    </w:p>
    <w:p w14:paraId="149B3F3A" w14:textId="304FE588" w:rsid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C51A1E">
        <w:rPr>
          <w:rFonts w:ascii="Arial" w:hAnsi="Arial" w:cs="Arial"/>
          <w:szCs w:val="20"/>
        </w:rPr>
        <w:t>5</w:t>
      </w:r>
      <w:r w:rsidRPr="00161355">
        <w:rPr>
          <w:rFonts w:ascii="Arial" w:hAnsi="Arial" w:cs="Arial"/>
          <w:szCs w:val="20"/>
        </w:rPr>
        <w:t xml:space="preserve"> - </w:t>
      </w:r>
      <w:r w:rsidR="00C51A1E" w:rsidRPr="00C51A1E">
        <w:rPr>
          <w:rFonts w:ascii="Arial" w:hAnsi="Arial" w:cs="Arial"/>
          <w:szCs w:val="20"/>
        </w:rPr>
        <w:t>Proposta progettuale per i servizi di Supporto specialistico alla definizione delle linee strategiche di evoluzione tecnologica ICT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22D55C27" w14:textId="442FAC0A" w:rsidR="00161355" w:rsidRPr="00161355" w:rsidRDefault="00C51A1E" w:rsidP="00161355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8</w:t>
      </w:r>
      <w:r w:rsidR="00161355" w:rsidRPr="00161355">
        <w:rPr>
          <w:rFonts w:ascii="Arial" w:hAnsi="Arial" w:cs="Arial"/>
          <w:b/>
          <w:szCs w:val="20"/>
        </w:rPr>
        <w:t>.</w:t>
      </w:r>
      <w:r w:rsidR="00161355" w:rsidRPr="00161355">
        <w:rPr>
          <w:rFonts w:ascii="Arial" w:hAnsi="Arial" w:cs="Arial"/>
          <w:b/>
          <w:szCs w:val="20"/>
        </w:rPr>
        <w:tab/>
      </w:r>
      <w:r w:rsidRPr="00C51A1E">
        <w:rPr>
          <w:rFonts w:ascii="Arial" w:hAnsi="Arial" w:cs="Arial"/>
          <w:b/>
          <w:bCs/>
          <w:szCs w:val="20"/>
        </w:rPr>
        <w:t>Proposta progettuale per i servizi di Supporto specialistico alla Governance e al PMO</w:t>
      </w:r>
    </w:p>
    <w:p w14:paraId="6E3D13F7" w14:textId="02B41B2F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B3469A">
        <w:rPr>
          <w:rFonts w:ascii="Arial" w:hAnsi="Arial" w:cs="Arial"/>
          <w:szCs w:val="20"/>
        </w:rPr>
        <w:t>6</w:t>
      </w:r>
      <w:r w:rsidRPr="00161355">
        <w:rPr>
          <w:rFonts w:ascii="Arial" w:hAnsi="Arial" w:cs="Arial"/>
          <w:szCs w:val="20"/>
        </w:rPr>
        <w:t xml:space="preserve"> - </w:t>
      </w:r>
      <w:r w:rsidR="00B3469A" w:rsidRPr="00B3469A">
        <w:rPr>
          <w:rFonts w:ascii="Arial" w:hAnsi="Arial" w:cs="Arial"/>
          <w:szCs w:val="20"/>
        </w:rPr>
        <w:t>Proposta progettuale per i servizi di Supporto specialistico alla Governance e al PMO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121E1244" w14:textId="521EE5AA" w:rsidR="00B3469A" w:rsidRPr="00B3469A" w:rsidRDefault="00B3469A" w:rsidP="00B3469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szCs w:val="20"/>
        </w:rPr>
        <w:lastRenderedPageBreak/>
        <w:t>9</w:t>
      </w:r>
      <w:r w:rsidR="00161355" w:rsidRPr="00161355">
        <w:rPr>
          <w:rFonts w:ascii="Arial" w:hAnsi="Arial" w:cs="Arial"/>
          <w:b/>
          <w:szCs w:val="20"/>
        </w:rPr>
        <w:t>.</w:t>
      </w:r>
      <w:r w:rsidR="00161355" w:rsidRPr="00161355">
        <w:rPr>
          <w:rFonts w:ascii="Arial" w:hAnsi="Arial" w:cs="Arial"/>
          <w:b/>
          <w:szCs w:val="20"/>
        </w:rPr>
        <w:tab/>
      </w:r>
      <w:r w:rsidRPr="00B3469A">
        <w:rPr>
          <w:rFonts w:ascii="Arial" w:hAnsi="Arial" w:cs="Arial"/>
          <w:b/>
          <w:bCs/>
          <w:szCs w:val="20"/>
        </w:rPr>
        <w:t>Proposta progettuale per i servizi di Supporto specialistico al monitoraggio ed alla gestione operativa dei servizi di conduzione</w:t>
      </w:r>
    </w:p>
    <w:p w14:paraId="56846678" w14:textId="1757D315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B3469A">
        <w:rPr>
          <w:rFonts w:ascii="Arial" w:hAnsi="Arial" w:cs="Arial"/>
          <w:szCs w:val="20"/>
        </w:rPr>
        <w:t>7</w:t>
      </w:r>
      <w:r w:rsidRPr="00161355">
        <w:rPr>
          <w:rFonts w:ascii="Arial" w:hAnsi="Arial" w:cs="Arial"/>
          <w:szCs w:val="20"/>
        </w:rPr>
        <w:t xml:space="preserve"> - </w:t>
      </w:r>
      <w:r w:rsidR="00B3469A" w:rsidRPr="00B3469A">
        <w:rPr>
          <w:rFonts w:ascii="Arial" w:hAnsi="Arial" w:cs="Arial"/>
          <w:szCs w:val="20"/>
        </w:rPr>
        <w:t>Proposta progettuale per i servizi di Supporto specialistico al monitoraggio ed alla gestione operativa dei servizi di conduzione</w:t>
      </w:r>
      <w:r w:rsidR="009063F4">
        <w:rPr>
          <w:rFonts w:ascii="Arial" w:hAnsi="Arial" w:cs="Arial"/>
          <w:szCs w:val="20"/>
        </w:rPr>
        <w:t xml:space="preserve">, </w:t>
      </w:r>
      <w:r w:rsidRPr="00161355">
        <w:rPr>
          <w:rFonts w:ascii="Arial" w:hAnsi="Arial" w:cs="Arial"/>
          <w:bCs/>
          <w:szCs w:val="20"/>
        </w:rPr>
        <w:t>descritto al par. 17.1 “Criteri di valutazione dell’offerta tecnica” del Disciplinare di gara)</w:t>
      </w:r>
    </w:p>
    <w:p w14:paraId="5C56F6D0" w14:textId="5E1A8BD7" w:rsidR="00B3469A" w:rsidRPr="00B3469A" w:rsidRDefault="00161355" w:rsidP="00B3469A">
      <w:pPr>
        <w:rPr>
          <w:rFonts w:ascii="Arial" w:hAnsi="Arial" w:cs="Arial"/>
          <w:b/>
          <w:bCs/>
          <w:szCs w:val="20"/>
        </w:rPr>
      </w:pPr>
      <w:r w:rsidRPr="00161355">
        <w:rPr>
          <w:rFonts w:ascii="Arial" w:hAnsi="Arial" w:cs="Arial"/>
          <w:b/>
          <w:szCs w:val="20"/>
        </w:rPr>
        <w:t>1</w:t>
      </w:r>
      <w:r w:rsidR="00B3469A">
        <w:rPr>
          <w:rFonts w:ascii="Arial" w:hAnsi="Arial" w:cs="Arial"/>
          <w:b/>
          <w:szCs w:val="20"/>
        </w:rPr>
        <w:t>0</w:t>
      </w:r>
      <w:r w:rsidRPr="00161355">
        <w:rPr>
          <w:rFonts w:ascii="Arial" w:hAnsi="Arial" w:cs="Arial"/>
          <w:b/>
          <w:szCs w:val="20"/>
        </w:rPr>
        <w:t>.</w:t>
      </w:r>
      <w:r w:rsidRPr="00161355">
        <w:rPr>
          <w:rFonts w:ascii="Arial" w:hAnsi="Arial" w:cs="Arial"/>
          <w:b/>
          <w:szCs w:val="20"/>
        </w:rPr>
        <w:tab/>
      </w:r>
      <w:r w:rsidR="00B3469A" w:rsidRPr="00B3469A">
        <w:rPr>
          <w:rFonts w:ascii="Arial" w:hAnsi="Arial" w:cs="Arial"/>
          <w:b/>
          <w:bCs/>
          <w:szCs w:val="20"/>
        </w:rPr>
        <w:t>Proposta progettuale per i servizi di Supporto specialistico al governo dell’obsolescenza</w:t>
      </w:r>
      <w:r w:rsidR="00B3469A" w:rsidRPr="00B3469A" w:rsidDel="000E50AB">
        <w:rPr>
          <w:rFonts w:ascii="Arial" w:hAnsi="Arial" w:cs="Arial"/>
          <w:b/>
          <w:bCs/>
          <w:szCs w:val="20"/>
        </w:rPr>
        <w:t xml:space="preserve"> </w:t>
      </w:r>
    </w:p>
    <w:p w14:paraId="4FCF2F64" w14:textId="1F3EDB44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B3469A">
        <w:rPr>
          <w:rFonts w:ascii="Arial" w:hAnsi="Arial" w:cs="Arial"/>
          <w:szCs w:val="20"/>
        </w:rPr>
        <w:t>8</w:t>
      </w:r>
      <w:r w:rsidRPr="00161355">
        <w:rPr>
          <w:rFonts w:ascii="Arial" w:hAnsi="Arial" w:cs="Arial"/>
          <w:szCs w:val="20"/>
        </w:rPr>
        <w:t xml:space="preserve"> </w:t>
      </w:r>
      <w:r w:rsidR="00B3469A">
        <w:rPr>
          <w:rFonts w:ascii="Arial" w:hAnsi="Arial" w:cs="Arial"/>
          <w:szCs w:val="20"/>
        </w:rPr>
        <w:t>–</w:t>
      </w:r>
      <w:r w:rsidRPr="00161355">
        <w:rPr>
          <w:rFonts w:ascii="Arial" w:hAnsi="Arial" w:cs="Arial"/>
          <w:szCs w:val="20"/>
        </w:rPr>
        <w:t xml:space="preserve"> </w:t>
      </w:r>
      <w:r w:rsidR="009063F4" w:rsidRPr="009063F4">
        <w:rPr>
          <w:rFonts w:ascii="Arial" w:hAnsi="Arial" w:cs="Arial"/>
          <w:szCs w:val="20"/>
        </w:rPr>
        <w:t>Proposta</w:t>
      </w:r>
      <w:r w:rsidR="00B3469A">
        <w:rPr>
          <w:rFonts w:ascii="Arial" w:hAnsi="Arial" w:cs="Arial"/>
          <w:szCs w:val="20"/>
        </w:rPr>
        <w:t xml:space="preserve"> </w:t>
      </w:r>
      <w:r w:rsidR="00B3469A" w:rsidRPr="00B3469A">
        <w:rPr>
          <w:rFonts w:ascii="Arial" w:hAnsi="Arial" w:cs="Arial"/>
          <w:szCs w:val="20"/>
        </w:rPr>
        <w:t>progettuale per i servizi di Supporto specialistico al governo dell’obsolescenza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7732D1B0" w14:textId="03E581E7" w:rsidR="00B3469A" w:rsidRPr="00B3469A" w:rsidRDefault="00161355" w:rsidP="00B3469A">
      <w:pPr>
        <w:rPr>
          <w:rFonts w:ascii="Arial" w:hAnsi="Arial" w:cs="Arial"/>
          <w:b/>
          <w:bCs/>
          <w:szCs w:val="20"/>
        </w:rPr>
      </w:pPr>
      <w:r w:rsidRPr="00161355">
        <w:rPr>
          <w:rFonts w:ascii="Arial" w:hAnsi="Arial" w:cs="Arial"/>
          <w:b/>
          <w:szCs w:val="20"/>
        </w:rPr>
        <w:t>1</w:t>
      </w:r>
      <w:r w:rsidR="00B3469A">
        <w:rPr>
          <w:rFonts w:ascii="Arial" w:hAnsi="Arial" w:cs="Arial"/>
          <w:b/>
          <w:szCs w:val="20"/>
        </w:rPr>
        <w:t>1</w:t>
      </w:r>
      <w:r w:rsidRPr="00161355">
        <w:rPr>
          <w:rFonts w:ascii="Arial" w:hAnsi="Arial" w:cs="Arial"/>
          <w:b/>
          <w:szCs w:val="20"/>
        </w:rPr>
        <w:t>.</w:t>
      </w:r>
      <w:r w:rsidRPr="00161355">
        <w:rPr>
          <w:rFonts w:ascii="Arial" w:hAnsi="Arial" w:cs="Arial"/>
          <w:b/>
          <w:szCs w:val="20"/>
        </w:rPr>
        <w:tab/>
      </w:r>
      <w:r w:rsidR="002048B7" w:rsidRPr="002048B7">
        <w:rPr>
          <w:rFonts w:ascii="Arial" w:hAnsi="Arial" w:cs="Arial"/>
          <w:b/>
          <w:bCs/>
          <w:szCs w:val="20"/>
        </w:rPr>
        <w:t xml:space="preserve">Proposta </w:t>
      </w:r>
      <w:r w:rsidR="00B3469A" w:rsidRPr="00B3469A">
        <w:rPr>
          <w:rFonts w:ascii="Arial" w:hAnsi="Arial" w:cs="Arial"/>
          <w:b/>
          <w:bCs/>
          <w:szCs w:val="20"/>
        </w:rPr>
        <w:t>progettuale per i servizi di Supporto specialistico alla definizione e revisione dei processi</w:t>
      </w:r>
    </w:p>
    <w:p w14:paraId="33141F20" w14:textId="7B332EBF" w:rsid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B3469A">
        <w:rPr>
          <w:rFonts w:ascii="Arial" w:hAnsi="Arial" w:cs="Arial"/>
          <w:szCs w:val="20"/>
        </w:rPr>
        <w:t>9</w:t>
      </w:r>
      <w:r w:rsidRPr="00161355">
        <w:rPr>
          <w:rFonts w:ascii="Arial" w:hAnsi="Arial" w:cs="Arial"/>
          <w:szCs w:val="20"/>
        </w:rPr>
        <w:t xml:space="preserve"> - </w:t>
      </w:r>
      <w:r w:rsidR="00B3469A" w:rsidRPr="00B3469A">
        <w:rPr>
          <w:rFonts w:ascii="Arial" w:hAnsi="Arial" w:cs="Arial"/>
          <w:szCs w:val="20"/>
        </w:rPr>
        <w:t>Proposta progettuale per i servizi di Supporto specialistico alla definizione e revisione dei processi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0D14DCE1" w14:textId="77777777" w:rsidR="00B3469A" w:rsidRPr="00B3469A" w:rsidRDefault="002048B7" w:rsidP="00B3469A">
      <w:pPr>
        <w:rPr>
          <w:rFonts w:ascii="Arial" w:hAnsi="Arial" w:cs="Arial"/>
          <w:b/>
          <w:bCs/>
          <w:szCs w:val="20"/>
        </w:rPr>
      </w:pPr>
      <w:r w:rsidRPr="00161355">
        <w:rPr>
          <w:rFonts w:ascii="Arial" w:hAnsi="Arial" w:cs="Arial"/>
          <w:b/>
          <w:szCs w:val="20"/>
        </w:rPr>
        <w:t>1</w:t>
      </w:r>
      <w:r w:rsidR="00B3469A">
        <w:rPr>
          <w:rFonts w:ascii="Arial" w:hAnsi="Arial" w:cs="Arial"/>
          <w:b/>
          <w:szCs w:val="20"/>
        </w:rPr>
        <w:t>2</w:t>
      </w:r>
      <w:r w:rsidRPr="00161355">
        <w:rPr>
          <w:rFonts w:ascii="Arial" w:hAnsi="Arial" w:cs="Arial"/>
          <w:b/>
          <w:szCs w:val="20"/>
        </w:rPr>
        <w:t>.</w:t>
      </w:r>
      <w:r w:rsidRPr="00161355">
        <w:rPr>
          <w:rFonts w:ascii="Arial" w:hAnsi="Arial" w:cs="Arial"/>
          <w:b/>
          <w:szCs w:val="20"/>
        </w:rPr>
        <w:tab/>
      </w:r>
      <w:r w:rsidR="00B3469A" w:rsidRPr="00B3469A">
        <w:rPr>
          <w:rFonts w:ascii="Arial" w:hAnsi="Arial" w:cs="Arial"/>
          <w:b/>
          <w:bCs/>
          <w:szCs w:val="20"/>
        </w:rPr>
        <w:t>Efficacia e tempestività nell’attivazione degli interventi e nel reperimento delle risorse professionali</w:t>
      </w:r>
    </w:p>
    <w:p w14:paraId="26DA21B7" w14:textId="5AA331CE" w:rsidR="00161355" w:rsidRPr="00161355" w:rsidRDefault="002048B7" w:rsidP="00125889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>(declinare il paragrafo in linea con le indicazioni previste nel criterio di valutazione N. 1</w:t>
      </w:r>
      <w:r w:rsidR="00B3469A">
        <w:rPr>
          <w:rFonts w:ascii="Arial" w:hAnsi="Arial" w:cs="Arial"/>
          <w:szCs w:val="20"/>
        </w:rPr>
        <w:t>0</w:t>
      </w:r>
      <w:r w:rsidRPr="00161355">
        <w:rPr>
          <w:rFonts w:ascii="Arial" w:hAnsi="Arial" w:cs="Arial"/>
          <w:szCs w:val="20"/>
        </w:rPr>
        <w:t xml:space="preserve"> - </w:t>
      </w:r>
      <w:r w:rsidR="00B3469A" w:rsidRPr="00B3469A">
        <w:rPr>
          <w:rFonts w:ascii="Arial" w:hAnsi="Arial" w:cs="Arial"/>
          <w:szCs w:val="20"/>
        </w:rPr>
        <w:t>Efficacia e tempestività nell’attivazione degli interventi e nel reperimento delle risorse professionali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61213CF5" w14:textId="77777777" w:rsidR="002A40D1" w:rsidRPr="00CB02FC" w:rsidRDefault="002A40D1">
      <w:pPr>
        <w:rPr>
          <w:rFonts w:ascii="Arial" w:hAnsi="Arial" w:cs="Arial"/>
          <w:szCs w:val="20"/>
        </w:rPr>
      </w:pPr>
    </w:p>
    <w:sectPr w:rsidR="002A40D1" w:rsidRPr="00CB02FC" w:rsidSect="00CF26FB">
      <w:headerReference w:type="default" r:id="rId6"/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93E2A" w14:textId="77777777" w:rsidR="00EE2661" w:rsidRDefault="00EE2661" w:rsidP="009B4C30">
      <w:pPr>
        <w:spacing w:line="240" w:lineRule="auto"/>
      </w:pPr>
      <w:r>
        <w:separator/>
      </w:r>
    </w:p>
  </w:endnote>
  <w:endnote w:type="continuationSeparator" w:id="0">
    <w:p w14:paraId="234E05EE" w14:textId="77777777" w:rsidR="00EE2661" w:rsidRDefault="00EE266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DE743" w14:textId="77777777" w:rsidR="00BF4E25" w:rsidRPr="00094C23" w:rsidRDefault="00BF4E25" w:rsidP="00BF4E25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</w:p>
  <w:p w14:paraId="5D7DD70B" w14:textId="77777777" w:rsidR="00BF4E25" w:rsidRPr="00094C23" w:rsidRDefault="00BF4E25" w:rsidP="00BF4E25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3FAFBBCE" w14:textId="79AEAAC3" w:rsidR="00BF4E25" w:rsidRPr="00094C23" w:rsidRDefault="00BF4E25" w:rsidP="00BF4E25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noProof/>
        <w:color w:val="0070C0"/>
        <w:sz w:val="15"/>
        <w:szCs w:val="15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71E4B00" wp14:editId="002FFBC5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019BC" w14:textId="77777777" w:rsidR="00BF4E25" w:rsidRPr="00BB6CCB" w:rsidRDefault="00BF4E25" w:rsidP="00BF4E25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B8836EF" w14:textId="77777777" w:rsidR="00BF4E25" w:rsidRDefault="00BF4E25" w:rsidP="00BF4E25"/>
                        <w:p w14:paraId="63B04F8E" w14:textId="77777777" w:rsidR="00BF4E25" w:rsidRDefault="00BF4E25" w:rsidP="00BF4E25"/>
                        <w:p w14:paraId="7DE8E79A" w14:textId="77777777" w:rsidR="00BF4E25" w:rsidRDefault="00BF4E25" w:rsidP="00BF4E25"/>
                        <w:p w14:paraId="6B0A0A29" w14:textId="77777777" w:rsidR="00BF4E25" w:rsidRDefault="00BF4E25" w:rsidP="00BF4E25"/>
                        <w:p w14:paraId="7B34B39D" w14:textId="77777777" w:rsidR="00BF4E25" w:rsidRDefault="00BF4E25" w:rsidP="00BF4E25"/>
                        <w:p w14:paraId="2FDB7D74" w14:textId="77777777" w:rsidR="00BF4E25" w:rsidRDefault="00BF4E25" w:rsidP="00BF4E25"/>
                        <w:p w14:paraId="1268A8E1" w14:textId="77777777" w:rsidR="00BF4E25" w:rsidRDefault="00BF4E25" w:rsidP="00BF4E2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1E4B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4.95pt;margin-top:4.1pt;width:77pt;height: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vs8gEAAMk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" stroked="f">
              <v:textbox>
                <w:txbxContent>
                  <w:p w14:paraId="752019BC" w14:textId="77777777" w:rsidR="00BF4E25" w:rsidRPr="00BB6CCB" w:rsidRDefault="00BF4E25" w:rsidP="00BF4E25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6B8836EF" w14:textId="77777777" w:rsidR="00BF4E25" w:rsidRDefault="00BF4E25" w:rsidP="00BF4E25"/>
                  <w:p w14:paraId="63B04F8E" w14:textId="77777777" w:rsidR="00BF4E25" w:rsidRDefault="00BF4E25" w:rsidP="00BF4E25"/>
                  <w:p w14:paraId="7DE8E79A" w14:textId="77777777" w:rsidR="00BF4E25" w:rsidRDefault="00BF4E25" w:rsidP="00BF4E25"/>
                  <w:p w14:paraId="6B0A0A29" w14:textId="77777777" w:rsidR="00BF4E25" w:rsidRDefault="00BF4E25" w:rsidP="00BF4E25"/>
                  <w:p w14:paraId="7B34B39D" w14:textId="77777777" w:rsidR="00BF4E25" w:rsidRDefault="00BF4E25" w:rsidP="00BF4E25"/>
                  <w:p w14:paraId="2FDB7D74" w14:textId="77777777" w:rsidR="00BF4E25" w:rsidRDefault="00BF4E25" w:rsidP="00BF4E25"/>
                  <w:p w14:paraId="1268A8E1" w14:textId="77777777" w:rsidR="00BF4E25" w:rsidRDefault="00BF4E25" w:rsidP="00BF4E25"/>
                </w:txbxContent>
              </v:textbox>
            </v:shape>
          </w:pict>
        </mc:Fallback>
      </mc:AlternateContent>
    </w:r>
    <w:r w:rsidRPr="00094C23">
      <w:rPr>
        <w:rFonts w:ascii="Arial" w:hAnsi="Arial" w:cs="Arial"/>
        <w:color w:val="0070C0"/>
        <w:sz w:val="15"/>
        <w:szCs w:val="15"/>
      </w:rPr>
      <w:t xml:space="preserve">Allegato </w:t>
    </w:r>
    <w:r w:rsidR="00A42DA7">
      <w:rPr>
        <w:rFonts w:ascii="Arial" w:hAnsi="Arial" w:cs="Arial"/>
        <w:color w:val="0070C0"/>
        <w:sz w:val="15"/>
        <w:szCs w:val="15"/>
      </w:rPr>
      <w:t>5</w:t>
    </w:r>
    <w:r w:rsidRPr="00094C23">
      <w:rPr>
        <w:rFonts w:ascii="Arial" w:hAnsi="Arial" w:cs="Arial"/>
        <w:color w:val="0070C0"/>
        <w:sz w:val="15"/>
        <w:szCs w:val="15"/>
      </w:rPr>
      <w:t xml:space="preserve"> – </w:t>
    </w:r>
    <w:r w:rsidR="00C51A1E">
      <w:rPr>
        <w:rFonts w:ascii="Arial" w:hAnsi="Arial" w:cs="Arial"/>
        <w:color w:val="0070C0"/>
        <w:sz w:val="15"/>
        <w:szCs w:val="15"/>
      </w:rPr>
      <w:t>Relazione tecnica Lotto 2</w:t>
    </w:r>
  </w:p>
  <w:p w14:paraId="77E372AF" w14:textId="6E32F01D" w:rsidR="00603946" w:rsidRPr="00BF4E25" w:rsidRDefault="00BF4E25" w:rsidP="00BF4E25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D48FF" w14:textId="77777777" w:rsidR="00EE2661" w:rsidRDefault="00EE2661" w:rsidP="009B4C30">
      <w:pPr>
        <w:spacing w:line="240" w:lineRule="auto"/>
      </w:pPr>
      <w:r>
        <w:separator/>
      </w:r>
    </w:p>
  </w:footnote>
  <w:footnote w:type="continuationSeparator" w:id="0">
    <w:p w14:paraId="2141B436" w14:textId="77777777" w:rsidR="00EE2661" w:rsidRDefault="00EE266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78F3" w14:textId="542F716C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B1F1254" wp14:editId="1C98D3D6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810212978" name="Immagine 181021297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1271"/>
    <w:rsid w:val="00054207"/>
    <w:rsid w:val="00062E47"/>
    <w:rsid w:val="000D7F53"/>
    <w:rsid w:val="00125889"/>
    <w:rsid w:val="00161355"/>
    <w:rsid w:val="00164CDB"/>
    <w:rsid w:val="001C139D"/>
    <w:rsid w:val="001C618C"/>
    <w:rsid w:val="001F65F6"/>
    <w:rsid w:val="002048B7"/>
    <w:rsid w:val="00223D30"/>
    <w:rsid w:val="002A40D1"/>
    <w:rsid w:val="002A5A54"/>
    <w:rsid w:val="0037306B"/>
    <w:rsid w:val="003C35EC"/>
    <w:rsid w:val="00422E89"/>
    <w:rsid w:val="004A2C38"/>
    <w:rsid w:val="00603946"/>
    <w:rsid w:val="00657BD7"/>
    <w:rsid w:val="006B18D2"/>
    <w:rsid w:val="007D47D7"/>
    <w:rsid w:val="007E69B5"/>
    <w:rsid w:val="007F1C0D"/>
    <w:rsid w:val="008276DE"/>
    <w:rsid w:val="008B3778"/>
    <w:rsid w:val="009063F4"/>
    <w:rsid w:val="009262EC"/>
    <w:rsid w:val="009B4C30"/>
    <w:rsid w:val="00A1101D"/>
    <w:rsid w:val="00A42DA7"/>
    <w:rsid w:val="00AA7F1E"/>
    <w:rsid w:val="00B2397B"/>
    <w:rsid w:val="00B3469A"/>
    <w:rsid w:val="00BF4E25"/>
    <w:rsid w:val="00C337F8"/>
    <w:rsid w:val="00C51A1E"/>
    <w:rsid w:val="00C660AE"/>
    <w:rsid w:val="00CB02FC"/>
    <w:rsid w:val="00CF26FB"/>
    <w:rsid w:val="00D469BD"/>
    <w:rsid w:val="00EE2661"/>
    <w:rsid w:val="00F004E6"/>
    <w:rsid w:val="00F26D75"/>
    <w:rsid w:val="00F43EA2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161355"/>
    <w:pPr>
      <w:keepNext w:val="0"/>
      <w:keepLines w:val="0"/>
      <w:autoSpaceDE/>
      <w:autoSpaceDN/>
      <w:adjustRightInd/>
      <w:spacing w:before="0"/>
      <w:jc w:val="center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oDocumento">
    <w:name w:val="Titolo Documento"/>
    <w:basedOn w:val="Normale"/>
    <w:qFormat/>
    <w:rsid w:val="00BF4E25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793</Words>
  <Characters>4792</Characters>
  <Application>Microsoft Office Word</Application>
  <DocSecurity>0</DocSecurity>
  <Lines>92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Portale Carmelo</cp:lastModifiedBy>
  <cp:revision>4</cp:revision>
  <dcterms:created xsi:type="dcterms:W3CDTF">2026-02-17T09:18:00Z</dcterms:created>
  <dcterms:modified xsi:type="dcterms:W3CDTF">2026-02-17T09:41:00Z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